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Times New Roman" w:hAnsi="Times New Roman" w:cs="Times New Roman"/>
          <w:b/>
          <w:bCs/>
          <w:sz w:val="28"/>
          <w:szCs w:val="36"/>
          <w:highlight w:val="none"/>
        </w:rPr>
      </w:pPr>
      <w:r>
        <w:rPr>
          <w:rFonts w:hint="default" w:ascii="Times New Roman" w:hAnsi="Times New Roman" w:cs="Times New Roman"/>
          <w:b/>
          <w:bCs/>
          <w:sz w:val="28"/>
          <w:szCs w:val="36"/>
          <w:highlight w:val="none"/>
        </w:rPr>
        <w:t>2-(7-甲氧基-1-萘基)乙胺的制备方法</w:t>
      </w:r>
    </w:p>
    <w:p>
      <w:pPr>
        <w:jc w:val="center"/>
        <w:rPr>
          <w:rFonts w:hint="eastAsia" w:ascii="Times New Roman" w:hAnsi="Times New Roman" w:cs="Times New Roman" w:eastAsiaTheme="minorEastAsia"/>
          <w:b/>
          <w:bCs/>
          <w:sz w:val="28"/>
          <w:szCs w:val="36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sz w:val="28"/>
          <w:szCs w:val="36"/>
          <w:highlight w:val="none"/>
          <w:lang w:val="en-US" w:eastAsia="zh-CN"/>
        </w:rPr>
        <w:t>摘要</w:t>
      </w:r>
    </w:p>
    <w:p>
      <w:pPr>
        <w:jc w:val="left"/>
        <w:rPr>
          <w:rFonts w:hint="default" w:ascii="Times New Roman" w:hAnsi="Times New Roman" w:cs="Times New Roman"/>
          <w:b w:val="0"/>
          <w:bCs w:val="0"/>
          <w:sz w:val="22"/>
          <w:szCs w:val="28"/>
          <w:highlight w:val="none"/>
        </w:rPr>
      </w:pPr>
      <w:r>
        <w:rPr>
          <w:rFonts w:hint="default" w:ascii="Times New Roman" w:hAnsi="Times New Roman" w:cs="Times New Roman"/>
          <w:b w:val="0"/>
          <w:bCs w:val="0"/>
          <w:sz w:val="22"/>
          <w:szCs w:val="28"/>
          <w:highlight w:val="none"/>
        </w:rPr>
        <w:tab/>
      </w:r>
      <w:r>
        <w:rPr>
          <w:rFonts w:hint="default" w:ascii="Times New Roman" w:hAnsi="Times New Roman" w:cs="Times New Roman"/>
          <w:b w:val="0"/>
          <w:bCs w:val="0"/>
          <w:sz w:val="22"/>
          <w:szCs w:val="28"/>
          <w:highlight w:val="none"/>
        </w:rPr>
        <w:t>本发明提供了一种2‑(7‑甲氧基‑1‑萘基)乙胺的制备方法，包括将原料4‑甲基苯磺酸1‑(氰基甲基)‑7‑甲氧基萘‑2‑基酯还原为2‑(7‑甲氧基‑1‑萘基)乙胺，所用还原剂为BH(OR)2，R为丙氧基或异丙氧基。本发明反应步骤少、收率高、纯度高、后处理简单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7B57500"/>
    <w:rsid w:val="344E44F6"/>
    <w:rsid w:val="7E613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2020-12-02T10:59:00Z</dcterms:created>
  <dc:creator>wen</dc:creator>
  <cp:lastModifiedBy>Ailsa</cp:lastModifiedBy>
  <dcterms:modified xsi:type="dcterms:W3CDTF">2020-12-03T08:54:59Z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